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59EDA" w14:textId="5DF60470" w:rsidR="00AA354C" w:rsidRDefault="001B5E64" w:rsidP="00D26FB7">
      <w:pPr>
        <w:jc w:val="center"/>
      </w:pPr>
      <w:r>
        <w:t>Inter B</w:t>
      </w:r>
      <w:r w:rsidR="008E04DB">
        <w:t>asin Compact Committee Basin Roundtable</w:t>
      </w:r>
    </w:p>
    <w:p w14:paraId="7F2A967C" w14:textId="42153027" w:rsidR="008E04DB" w:rsidRDefault="008E04DB" w:rsidP="00D26FB7">
      <w:pPr>
        <w:jc w:val="center"/>
      </w:pPr>
      <w:r>
        <w:t>Rio Grande Basin Roundtable</w:t>
      </w:r>
    </w:p>
    <w:p w14:paraId="122A4686" w14:textId="41E51E7C" w:rsidR="008E04DB" w:rsidRDefault="008E04DB" w:rsidP="00D26FB7">
      <w:pPr>
        <w:jc w:val="center"/>
      </w:pPr>
      <w:r>
        <w:t>Meeting minutes</w:t>
      </w:r>
    </w:p>
    <w:p w14:paraId="08A4B6E3" w14:textId="7A242991" w:rsidR="008E04DB" w:rsidRDefault="008E04DB" w:rsidP="00D26FB7">
      <w:pPr>
        <w:jc w:val="center"/>
      </w:pPr>
      <w:r>
        <w:t>Tuesd</w:t>
      </w:r>
      <w:r w:rsidR="005936CC">
        <w:t>ay August 9</w:t>
      </w:r>
      <w:r>
        <w:t>, 2022</w:t>
      </w:r>
    </w:p>
    <w:p w14:paraId="0E491BBE" w14:textId="77777777" w:rsidR="00D26FB7" w:rsidRDefault="00D26FB7">
      <w:pPr>
        <w:rPr>
          <w:b/>
          <w:bCs/>
        </w:rPr>
      </w:pPr>
      <w:r>
        <w:rPr>
          <w:b/>
          <w:bCs/>
        </w:rPr>
        <w:t xml:space="preserve">Call To Order </w:t>
      </w:r>
    </w:p>
    <w:p w14:paraId="69408986" w14:textId="0A397A0B" w:rsidR="00D26FB7" w:rsidRDefault="00D26FB7">
      <w:r>
        <w:t>President Nathan Coombs called the meeting to order at 2:0</w:t>
      </w:r>
      <w:r w:rsidR="00CE5322">
        <w:t>6</w:t>
      </w:r>
      <w:r>
        <w:t xml:space="preserve"> p.m.  </w:t>
      </w:r>
    </w:p>
    <w:p w14:paraId="6DFF54F3" w14:textId="0CCB742D" w:rsidR="00EC4F95" w:rsidRDefault="00D26FB7">
      <w:r>
        <w:t xml:space="preserve">Those in attendance were </w:t>
      </w:r>
      <w:r w:rsidR="0002648B">
        <w:t>Nathan Coombs (CWCD</w:t>
      </w:r>
      <w:r w:rsidR="00481853">
        <w:t>,</w:t>
      </w:r>
      <w:r w:rsidR="0002648B">
        <w:t xml:space="preserve"> Roundtable Chair), Travis Smith (Reservoirs), Erin McWilliams (RGHRP), Judy Lopez (</w:t>
      </w:r>
      <w:proofErr w:type="spellStart"/>
      <w:r w:rsidR="0002648B">
        <w:t>Trinchera</w:t>
      </w:r>
      <w:proofErr w:type="spellEnd"/>
      <w:r w:rsidR="0002648B">
        <w:t>), Heather Dutton (CWCB/SLVWCD), Wayne Schwab (</w:t>
      </w:r>
      <w:proofErr w:type="spellStart"/>
      <w:r w:rsidR="0002648B">
        <w:t>Trinchera</w:t>
      </w:r>
      <w:proofErr w:type="spellEnd"/>
      <w:r w:rsidR="0002648B">
        <w:t>), Kevin Terry (Trout Unlimited, Recreation), Rio de la Vista, Ronda Lobato (CCCD), Judy Jolly (Ag Member At-Large), Connor Born (RGHRP), Charles Spielman (M&amp;I Water Users), Hannah Thill (RGWCEI), Keith Holland (Ag/Water User At-Large), Michael Carson (RGWCD) , Adam Moore (CSFS), Andy Brown (</w:t>
      </w:r>
      <w:proofErr w:type="spellStart"/>
      <w:r w:rsidR="0002648B">
        <w:t>RiGHT</w:t>
      </w:r>
      <w:proofErr w:type="spellEnd"/>
      <w:r w:rsidR="0002648B">
        <w:t xml:space="preserve">), Lori </w:t>
      </w:r>
      <w:proofErr w:type="spellStart"/>
      <w:r w:rsidR="0002648B">
        <w:t>Laske</w:t>
      </w:r>
      <w:proofErr w:type="spellEnd"/>
      <w:r w:rsidR="0002648B">
        <w:t xml:space="preserve">, Cassandra </w:t>
      </w:r>
      <w:proofErr w:type="spellStart"/>
      <w:r w:rsidR="0002648B">
        <w:t>McCuen</w:t>
      </w:r>
      <w:proofErr w:type="spellEnd"/>
      <w:r w:rsidR="0002648B">
        <w:t xml:space="preserve"> (RGWCD), Anna Greenberg (Bird Conservancy, NRCS), Joel Nystrom (COL), Sally Weir (</w:t>
      </w:r>
      <w:proofErr w:type="spellStart"/>
      <w:r w:rsidR="0002648B">
        <w:t>RiGHT</w:t>
      </w:r>
      <w:proofErr w:type="spellEnd"/>
      <w:r w:rsidR="0002648B">
        <w:t xml:space="preserve">), Erin Minks (Sen. Bennet), Jock </w:t>
      </w:r>
      <w:proofErr w:type="spellStart"/>
      <w:r w:rsidR="0002648B">
        <w:t>Jacober</w:t>
      </w:r>
      <w:proofErr w:type="spellEnd"/>
      <w:r w:rsidR="0002648B">
        <w:t xml:space="preserve"> (</w:t>
      </w:r>
      <w:proofErr w:type="spellStart"/>
      <w:r w:rsidR="0002648B">
        <w:t>SdCAA</w:t>
      </w:r>
      <w:proofErr w:type="spellEnd"/>
      <w:r w:rsidR="0002648B">
        <w:t xml:space="preserve">), Cary </w:t>
      </w:r>
      <w:proofErr w:type="spellStart"/>
      <w:r w:rsidR="0002648B">
        <w:t>Aloia</w:t>
      </w:r>
      <w:proofErr w:type="spellEnd"/>
      <w:r w:rsidR="0002648B">
        <w:t xml:space="preserve"> (Wetland Dynamics, LLC), Sue Swift-Miller (BLM), Vern </w:t>
      </w:r>
      <w:proofErr w:type="spellStart"/>
      <w:r w:rsidR="0002648B">
        <w:t>Heersink</w:t>
      </w:r>
      <w:proofErr w:type="spellEnd"/>
      <w:r w:rsidR="0002648B">
        <w:t xml:space="preserve"> (Alamosa County), Amber Pacheco (RGWCD), Jordan Trujillo (</w:t>
      </w:r>
      <w:proofErr w:type="spellStart"/>
      <w:r w:rsidR="0002648B">
        <w:t>Trinchera</w:t>
      </w:r>
      <w:proofErr w:type="spellEnd"/>
      <w:r w:rsidR="0002648B">
        <w:t>), Nina Jenson (</w:t>
      </w:r>
      <w:proofErr w:type="spellStart"/>
      <w:r w:rsidR="0002648B">
        <w:t>Trinchera</w:t>
      </w:r>
      <w:proofErr w:type="spellEnd"/>
      <w:r w:rsidR="0002648B">
        <w:t>), Sierra Graeber (</w:t>
      </w:r>
      <w:proofErr w:type="spellStart"/>
      <w:r w:rsidR="0002648B">
        <w:t>Trinchera</w:t>
      </w:r>
      <w:proofErr w:type="spellEnd"/>
      <w:r w:rsidR="0002648B">
        <w:t xml:space="preserve">), Carol </w:t>
      </w:r>
      <w:proofErr w:type="spellStart"/>
      <w:r w:rsidR="0002648B">
        <w:t>Riggenbach</w:t>
      </w:r>
      <w:proofErr w:type="spellEnd"/>
      <w:r w:rsidR="00A5235F">
        <w:t xml:space="preserve">, Karla </w:t>
      </w:r>
      <w:proofErr w:type="spellStart"/>
      <w:r w:rsidR="00A5235F">
        <w:t>Schriver</w:t>
      </w:r>
      <w:proofErr w:type="spellEnd"/>
      <w:r w:rsidR="00A5235F">
        <w:t xml:space="preserve">, Craig </w:t>
      </w:r>
      <w:proofErr w:type="spellStart"/>
      <w:r w:rsidR="00A5235F">
        <w:t>Cotten</w:t>
      </w:r>
      <w:proofErr w:type="spellEnd"/>
      <w:r w:rsidR="00A5235F">
        <w:t xml:space="preserve"> (DWR), </w:t>
      </w:r>
      <w:r w:rsidR="00A5235F" w:rsidRPr="00A5235F">
        <w:t xml:space="preserve">Robert Hurd, Chris Schaffer (USFWS), Jeff Rodriguez (DNR), Cindy Medina, Daryl Kohut (USFS), Emma </w:t>
      </w:r>
      <w:proofErr w:type="spellStart"/>
      <w:r w:rsidR="00A5235F" w:rsidRPr="00A5235F">
        <w:t>Reesor</w:t>
      </w:r>
      <w:proofErr w:type="spellEnd"/>
      <w:r w:rsidR="00A5235F" w:rsidRPr="00A5235F">
        <w:t xml:space="preserve"> (</w:t>
      </w:r>
      <w:r w:rsidR="00481853">
        <w:t xml:space="preserve">Vice Roundtable Chair, </w:t>
      </w:r>
      <w:r w:rsidR="00A5235F" w:rsidRPr="00A5235F">
        <w:t xml:space="preserve">RGHRP), Jared Romero, Jenny </w:t>
      </w:r>
      <w:proofErr w:type="spellStart"/>
      <w:r w:rsidR="00A5235F" w:rsidRPr="00A5235F">
        <w:t>Nehring</w:t>
      </w:r>
      <w:proofErr w:type="spellEnd"/>
      <w:r w:rsidR="00A5235F" w:rsidRPr="00A5235F">
        <w:t xml:space="preserve">, Larry </w:t>
      </w:r>
      <w:proofErr w:type="spellStart"/>
      <w:r w:rsidR="00A5235F" w:rsidRPr="00A5235F">
        <w:t>Sveum</w:t>
      </w:r>
      <w:proofErr w:type="spellEnd"/>
      <w:r w:rsidR="00A5235F" w:rsidRPr="00A5235F">
        <w:t xml:space="preserve">, Robert Sakata (CWCB), Reese Vanderpool, Thomas Hanson, Sam Stein (CWCB), Mike Gibson, Dale </w:t>
      </w:r>
      <w:proofErr w:type="spellStart"/>
      <w:r w:rsidR="00A5235F" w:rsidRPr="00A5235F">
        <w:t>Pizel</w:t>
      </w:r>
      <w:proofErr w:type="spellEnd"/>
      <w:r w:rsidR="00481853">
        <w:t xml:space="preserve"> (Wildlife)</w:t>
      </w:r>
      <w:r w:rsidR="00A5235F" w:rsidRPr="00A5235F">
        <w:t xml:space="preserve">, Kat </w:t>
      </w:r>
      <w:proofErr w:type="spellStart"/>
      <w:r w:rsidR="00A5235F" w:rsidRPr="00A5235F">
        <w:t>Weismiller</w:t>
      </w:r>
      <w:proofErr w:type="spellEnd"/>
      <w:r w:rsidR="00A5235F" w:rsidRPr="00A5235F">
        <w:t xml:space="preserve"> (CWCB), Russ Sands, Darin </w:t>
      </w:r>
      <w:proofErr w:type="spellStart"/>
      <w:r w:rsidR="00A5235F" w:rsidRPr="00A5235F">
        <w:t>Schepp</w:t>
      </w:r>
      <w:proofErr w:type="spellEnd"/>
      <w:r w:rsidR="00A5235F" w:rsidRPr="00A5235F">
        <w:t xml:space="preserve"> (DWR)</w:t>
      </w:r>
      <w:r w:rsidR="00481853">
        <w:t>.</w:t>
      </w:r>
    </w:p>
    <w:p w14:paraId="64479F2C" w14:textId="553A10A6" w:rsidR="00D26FB7" w:rsidRDefault="005122CA">
      <w:r>
        <w:t xml:space="preserve">Members with excused </w:t>
      </w:r>
      <w:r w:rsidR="00594322">
        <w:t>a</w:t>
      </w:r>
      <w:r>
        <w:t xml:space="preserve">bsences: </w:t>
      </w:r>
      <w:r w:rsidR="000978F6">
        <w:t>Virginia Christensen</w:t>
      </w:r>
      <w:r w:rsidR="00317C14">
        <w:t xml:space="preserve"> </w:t>
      </w:r>
      <w:r w:rsidR="00B82772">
        <w:t>(Water User at Large)</w:t>
      </w:r>
      <w:r w:rsidR="00A134EC">
        <w:t>, Nikita Cooper (Rio Grande County Representation/Roundtable Secretary)</w:t>
      </w:r>
      <w:r w:rsidR="00317C14">
        <w:t xml:space="preserve">. </w:t>
      </w:r>
    </w:p>
    <w:p w14:paraId="5FB67352" w14:textId="28866F5C" w:rsidR="00D26FB7" w:rsidRDefault="00481853">
      <w:r>
        <w:t>Two additions to the agenda were made:</w:t>
      </w:r>
      <w:r w:rsidR="00320461">
        <w:t xml:space="preserve"> item 5a</w:t>
      </w:r>
      <w:r>
        <w:t xml:space="preserve"> to discuss</w:t>
      </w:r>
      <w:r w:rsidR="00320461">
        <w:t xml:space="preserve"> </w:t>
      </w:r>
      <w:r>
        <w:t>House Bill HR5118 and item</w:t>
      </w:r>
      <w:r w:rsidR="00320461">
        <w:t xml:space="preserve"> 3a </w:t>
      </w:r>
      <w:r>
        <w:t xml:space="preserve">for a </w:t>
      </w:r>
      <w:r w:rsidR="00320461">
        <w:t>reminder for</w:t>
      </w:r>
      <w:r>
        <w:t xml:space="preserve"> the timeline for WSRA</w:t>
      </w:r>
      <w:r w:rsidR="00320461">
        <w:t xml:space="preserve"> funding. With these amendments, the agenda was approved. </w:t>
      </w:r>
      <w:r w:rsidR="00F6410D">
        <w:t>The minutes from Ju</w:t>
      </w:r>
      <w:r w:rsidR="003B02CD">
        <w:t xml:space="preserve">ly </w:t>
      </w:r>
      <w:r>
        <w:t>12,</w:t>
      </w:r>
      <w:r w:rsidR="005B1695">
        <w:t xml:space="preserve"> </w:t>
      </w:r>
      <w:proofErr w:type="gramStart"/>
      <w:r w:rsidR="005B1695">
        <w:t>2022</w:t>
      </w:r>
      <w:proofErr w:type="gramEnd"/>
      <w:r w:rsidR="005B1695">
        <w:t xml:space="preserve"> were approved</w:t>
      </w:r>
      <w:r w:rsidR="003B02CD">
        <w:t>.</w:t>
      </w:r>
    </w:p>
    <w:p w14:paraId="2C3521BB" w14:textId="519B05ED" w:rsidR="008A6149" w:rsidRPr="00D75E42" w:rsidRDefault="008A6149">
      <w:pPr>
        <w:rPr>
          <w:b/>
          <w:bCs/>
        </w:rPr>
      </w:pPr>
      <w:r w:rsidRPr="00D75E42">
        <w:rPr>
          <w:b/>
          <w:bCs/>
        </w:rPr>
        <w:t xml:space="preserve">Public </w:t>
      </w:r>
      <w:r w:rsidR="00D75E42" w:rsidRPr="00D75E42">
        <w:rPr>
          <w:b/>
          <w:bCs/>
        </w:rPr>
        <w:t>C</w:t>
      </w:r>
      <w:r w:rsidRPr="00D75E42">
        <w:rPr>
          <w:b/>
          <w:bCs/>
        </w:rPr>
        <w:t xml:space="preserve">omment </w:t>
      </w:r>
    </w:p>
    <w:p w14:paraId="24215A94" w14:textId="02FD8942" w:rsidR="00320461" w:rsidRDefault="00320461">
      <w:r>
        <w:t xml:space="preserve">Robert Sakata </w:t>
      </w:r>
      <w:r w:rsidR="00FC7AC9">
        <w:t xml:space="preserve">spoke about the </w:t>
      </w:r>
      <w:r>
        <w:t xml:space="preserve">Monte </w:t>
      </w:r>
      <w:r w:rsidR="00276BB2">
        <w:t>V</w:t>
      </w:r>
      <w:r>
        <w:t>ista soil health program</w:t>
      </w:r>
      <w:r w:rsidR="00FC7AC9">
        <w:t xml:space="preserve"> happening</w:t>
      </w:r>
      <w:r>
        <w:t xml:space="preserve"> this weekend</w:t>
      </w:r>
      <w:r w:rsidR="00FC7AC9">
        <w:t xml:space="preserve">. He </w:t>
      </w:r>
      <w:r w:rsidR="00457B40">
        <w:t>commented on the</w:t>
      </w:r>
      <w:r>
        <w:t xml:space="preserve"> NRCS soil health workshop</w:t>
      </w:r>
      <w:r w:rsidR="00FC7AC9">
        <w:t xml:space="preserve"> takeaways</w:t>
      </w:r>
      <w:r>
        <w:t xml:space="preserve">. </w:t>
      </w:r>
    </w:p>
    <w:p w14:paraId="662B5C8F" w14:textId="17E5CC3D" w:rsidR="00320461" w:rsidRDefault="00320461">
      <w:r>
        <w:t>Rio de la Vista</w:t>
      </w:r>
      <w:r w:rsidR="00FC7AC9">
        <w:t xml:space="preserve"> announced water classes </w:t>
      </w:r>
      <w:r>
        <w:t>for Adam</w:t>
      </w:r>
      <w:r w:rsidR="003F1B2A">
        <w:t>s S</w:t>
      </w:r>
      <w:r>
        <w:t xml:space="preserve">tate start </w:t>
      </w:r>
      <w:r w:rsidR="00FC7AC9">
        <w:t>in late August. These classes, including Water 101 and a water equity class, are available for the community to audit</w:t>
      </w:r>
      <w:r w:rsidR="007F7794">
        <w:t>. R</w:t>
      </w:r>
      <w:r w:rsidR="00FC7AC9">
        <w:t>egistration information</w:t>
      </w:r>
      <w:r w:rsidR="007F7794">
        <w:t xml:space="preserve"> is</w:t>
      </w:r>
      <w:r w:rsidR="00FC7AC9">
        <w:t xml:space="preserve"> available on the Adams State website. </w:t>
      </w:r>
    </w:p>
    <w:p w14:paraId="3CE3FAC5" w14:textId="4CA04E93" w:rsidR="00505CC5" w:rsidRDefault="00505CC5">
      <w:r w:rsidRPr="002C466B">
        <w:t>Charlie Spielman</w:t>
      </w:r>
      <w:r w:rsidR="00A134EC">
        <w:t xml:space="preserve"> encouraged w</w:t>
      </w:r>
      <w:r>
        <w:t>ater users in Rio Grande Basin to “fudge” ag numbers</w:t>
      </w:r>
      <w:r w:rsidR="004D2CBD">
        <w:t xml:space="preserve"> over a decade</w:t>
      </w:r>
      <w:r>
        <w:t xml:space="preserve"> and</w:t>
      </w:r>
      <w:r w:rsidR="00A134EC">
        <w:t xml:space="preserve"> divert more water into</w:t>
      </w:r>
      <w:r>
        <w:t xml:space="preserve"> recharge ponds in </w:t>
      </w:r>
      <w:r w:rsidR="00983C08">
        <w:t xml:space="preserve">the </w:t>
      </w:r>
      <w:r>
        <w:t xml:space="preserve">Subdistrict #1 area to bring </w:t>
      </w:r>
      <w:r w:rsidR="007F7794">
        <w:t xml:space="preserve">the </w:t>
      </w:r>
      <w:r>
        <w:t xml:space="preserve">water table back up. To make up </w:t>
      </w:r>
      <w:r w:rsidR="00786DB0">
        <w:t xml:space="preserve">the water </w:t>
      </w:r>
      <w:r>
        <w:t xml:space="preserve">shortage, </w:t>
      </w:r>
      <w:r w:rsidR="00786DB0">
        <w:t>water would be pumped</w:t>
      </w:r>
      <w:r>
        <w:t xml:space="preserve"> from </w:t>
      </w:r>
      <w:r w:rsidR="004D2CBD">
        <w:t xml:space="preserve">the </w:t>
      </w:r>
      <w:r>
        <w:t>confined aquifer in closed basin.</w:t>
      </w:r>
      <w:r w:rsidR="004D2CBD">
        <w:t xml:space="preserve"> He met with Pat McDermott, who told him that </w:t>
      </w:r>
      <w:r w:rsidR="007F7794">
        <w:t>a</w:t>
      </w:r>
      <w:r>
        <w:t xml:space="preserve"> </w:t>
      </w:r>
      <w:r w:rsidR="004D2CBD">
        <w:t>wa</w:t>
      </w:r>
      <w:r>
        <w:t>ter case in 2004</w:t>
      </w:r>
      <w:r w:rsidR="004D2CBD">
        <w:t xml:space="preserve"> declared the </w:t>
      </w:r>
      <w:r>
        <w:t xml:space="preserve">confined aquifer fully </w:t>
      </w:r>
      <w:r w:rsidR="004D2CBD">
        <w:t>alloca</w:t>
      </w:r>
      <w:r>
        <w:t xml:space="preserve">ted. </w:t>
      </w:r>
      <w:r w:rsidR="004D2CBD">
        <w:t>Moving forward, Charlie plans to w</w:t>
      </w:r>
      <w:r>
        <w:t>ork with owner</w:t>
      </w:r>
      <w:r w:rsidR="00EC4F82">
        <w:t>s</w:t>
      </w:r>
      <w:r>
        <w:t xml:space="preserve"> of water rights to utilize </w:t>
      </w:r>
      <w:r w:rsidR="004D2CBD">
        <w:t xml:space="preserve">the </w:t>
      </w:r>
      <w:r>
        <w:t xml:space="preserve">water for different purposes. </w:t>
      </w:r>
      <w:r w:rsidR="004D2CBD">
        <w:t>He hopes</w:t>
      </w:r>
      <w:r w:rsidR="00A134EC">
        <w:t xml:space="preserve"> that</w:t>
      </w:r>
      <w:r w:rsidR="004D2CBD">
        <w:t xml:space="preserve"> the</w:t>
      </w:r>
      <w:r w:rsidR="00A134EC">
        <w:t xml:space="preserve"> RGBRT will back</w:t>
      </w:r>
      <w:r w:rsidR="004D2CBD">
        <w:t xml:space="preserve"> this plan</w:t>
      </w:r>
      <w:r w:rsidR="005A5966">
        <w:t xml:space="preserve"> moving forward.</w:t>
      </w:r>
    </w:p>
    <w:p w14:paraId="254DD85A" w14:textId="6C930104" w:rsidR="00505CC5" w:rsidRDefault="00505CC5">
      <w:r>
        <w:lastRenderedPageBreak/>
        <w:t>Judy Lopez</w:t>
      </w:r>
      <w:r w:rsidR="00BE4E1E">
        <w:t xml:space="preserve"> suggested skipping the RGBRT meeting in October </w:t>
      </w:r>
      <w:r w:rsidR="0074128F">
        <w:t xml:space="preserve">if there will not be any </w:t>
      </w:r>
      <w:r w:rsidR="007F7794">
        <w:t>f</w:t>
      </w:r>
      <w:r w:rsidR="0074128F">
        <w:t>unding requests</w:t>
      </w:r>
      <w:r w:rsidR="00BE4E1E">
        <w:t xml:space="preserve"> for W</w:t>
      </w:r>
      <w:r w:rsidR="00380D15">
        <w:t>SRF</w:t>
      </w:r>
      <w:r w:rsidR="006D0237">
        <w:t xml:space="preserve"> grants</w:t>
      </w:r>
      <w:r w:rsidR="0074128F">
        <w:t xml:space="preserve">. </w:t>
      </w:r>
      <w:r w:rsidR="00BE4E1E">
        <w:t xml:space="preserve">Typically, the </w:t>
      </w:r>
      <w:r w:rsidR="002A5A92">
        <w:t>CWCB</w:t>
      </w:r>
      <w:r w:rsidR="0074128F">
        <w:t xml:space="preserve"> funding</w:t>
      </w:r>
      <w:r w:rsidR="00BE4E1E">
        <w:t xml:space="preserve"> timeline involves a</w:t>
      </w:r>
      <w:r w:rsidR="0074128F">
        <w:t xml:space="preserve"> </w:t>
      </w:r>
      <w:r w:rsidR="00BE4E1E">
        <w:t xml:space="preserve">project </w:t>
      </w:r>
      <w:r w:rsidR="0074128F">
        <w:t xml:space="preserve">preview </w:t>
      </w:r>
      <w:r w:rsidR="00BE4E1E">
        <w:t>in October</w:t>
      </w:r>
      <w:r w:rsidR="0074128F">
        <w:t>, review in</w:t>
      </w:r>
      <w:r w:rsidR="00BE4E1E">
        <w:t xml:space="preserve"> November</w:t>
      </w:r>
      <w:r w:rsidR="0074128F">
        <w:t xml:space="preserve">, </w:t>
      </w:r>
      <w:r w:rsidR="00BE4E1E">
        <w:t>and submitted to</w:t>
      </w:r>
      <w:r w:rsidR="0074128F">
        <w:t xml:space="preserve"> CWCB</w:t>
      </w:r>
      <w:r w:rsidR="00BE4E1E">
        <w:t xml:space="preserve"> by December</w:t>
      </w:r>
      <w:r w:rsidR="00380D15">
        <w:t xml:space="preserve">.  </w:t>
      </w:r>
      <w:r w:rsidR="002A5A92">
        <w:t>She also mentioned that there will b</w:t>
      </w:r>
      <w:r w:rsidR="00E1004C">
        <w:t xml:space="preserve">e </w:t>
      </w:r>
      <w:r w:rsidR="0074128F">
        <w:t>tour of Rio Grande Basin</w:t>
      </w:r>
      <w:r w:rsidR="00E1004C">
        <w:t>, partnering with Water Education Colorado, in lieu of the September RGBRT meeting</w:t>
      </w:r>
      <w:r w:rsidR="0074128F">
        <w:t xml:space="preserve">. </w:t>
      </w:r>
    </w:p>
    <w:p w14:paraId="6D73E72C" w14:textId="01A203D8" w:rsidR="0074128F" w:rsidRDefault="0074128F">
      <w:pPr>
        <w:rPr>
          <w:b/>
          <w:bCs/>
        </w:rPr>
      </w:pPr>
      <w:r>
        <w:rPr>
          <w:b/>
          <w:bCs/>
        </w:rPr>
        <w:t>PEPO Update</w:t>
      </w:r>
    </w:p>
    <w:p w14:paraId="1EF35A5A" w14:textId="06713A1F" w:rsidR="00534BB5" w:rsidRDefault="0074128F">
      <w:r>
        <w:t>Judy</w:t>
      </w:r>
      <w:r w:rsidR="00E1004C">
        <w:t xml:space="preserve"> Lopez </w:t>
      </w:r>
      <w:r w:rsidR="007F7794">
        <w:t xml:space="preserve">gave the PEPO update, which included </w:t>
      </w:r>
      <w:r w:rsidR="00E1004C">
        <w:t xml:space="preserve">the RGBRT’s tour of </w:t>
      </w:r>
      <w:proofErr w:type="spellStart"/>
      <w:r w:rsidR="00E1004C">
        <w:t>Trinchera</w:t>
      </w:r>
      <w:proofErr w:type="spellEnd"/>
      <w:r w:rsidR="00E1004C">
        <w:t xml:space="preserve"> Blanca Ranch last </w:t>
      </w:r>
      <w:r w:rsidR="00FA5EF0">
        <w:t>month and</w:t>
      </w:r>
      <w:r w:rsidR="00E1004C">
        <w:t xml:space="preserve"> </w:t>
      </w:r>
      <w:r w:rsidR="00FA5EF0">
        <w:t>talked about</w:t>
      </w:r>
      <w:r w:rsidR="00E1004C">
        <w:t xml:space="preserve"> the tour of the Culebra Basin</w:t>
      </w:r>
      <w:r w:rsidR="00FA5EF0">
        <w:t xml:space="preserve"> </w:t>
      </w:r>
      <w:r w:rsidR="00E1004C">
        <w:t>happening tomorrow</w:t>
      </w:r>
      <w:r w:rsidR="00FA5EF0">
        <w:t>. The tour, in partnership with the Costilla County Conservancy District,</w:t>
      </w:r>
      <w:r w:rsidR="00E1004C">
        <w:t xml:space="preserve"> </w:t>
      </w:r>
      <w:r w:rsidR="00FA5EF0">
        <w:t xml:space="preserve">will </w:t>
      </w:r>
      <w:r>
        <w:t>highlight COL</w:t>
      </w:r>
      <w:r w:rsidR="00FA5EF0">
        <w:t>’s acequia conservation</w:t>
      </w:r>
      <w:r>
        <w:t xml:space="preserve"> work</w:t>
      </w:r>
      <w:r w:rsidR="00FA5EF0">
        <w:t xml:space="preserve"> and the</w:t>
      </w:r>
      <w:r>
        <w:t xml:space="preserve"> upper Culebra Watershed Assessment, </w:t>
      </w:r>
      <w:r w:rsidR="00FA5EF0">
        <w:t xml:space="preserve">with </w:t>
      </w:r>
      <w:r>
        <w:t xml:space="preserve">32 </w:t>
      </w:r>
      <w:proofErr w:type="gramStart"/>
      <w:r>
        <w:t>folks</w:t>
      </w:r>
      <w:proofErr w:type="gramEnd"/>
      <w:r>
        <w:t xml:space="preserve"> basin</w:t>
      </w:r>
      <w:r w:rsidR="00FA5EF0">
        <w:t>-</w:t>
      </w:r>
      <w:r>
        <w:t xml:space="preserve">wide </w:t>
      </w:r>
      <w:r w:rsidR="00FA5EF0">
        <w:t xml:space="preserve">signed up. Upcoming, there will be a tour of the Rio Grande Basin </w:t>
      </w:r>
      <w:r w:rsidR="007F7794">
        <w:t xml:space="preserve">on </w:t>
      </w:r>
      <w:r>
        <w:t>Sept</w:t>
      </w:r>
      <w:r w:rsidR="007F7794">
        <w:t xml:space="preserve">ember </w:t>
      </w:r>
      <w:r>
        <w:t>13 in lieu of RT meeting</w:t>
      </w:r>
      <w:r w:rsidR="007F7794">
        <w:t xml:space="preserve">; sign up information will be available </w:t>
      </w:r>
      <w:proofErr w:type="gramStart"/>
      <w:r w:rsidR="007F7794">
        <w:t>in the near future</w:t>
      </w:r>
      <w:proofErr w:type="gramEnd"/>
      <w:r w:rsidR="007F7794">
        <w:t xml:space="preserve">. </w:t>
      </w:r>
    </w:p>
    <w:p w14:paraId="287182EA" w14:textId="0BB5259B" w:rsidR="0074128F" w:rsidRDefault="00DD35A5">
      <w:r>
        <w:t xml:space="preserve">There are three articles set to come out in the month of August. The 101 sheet focuses on the Habitat Conservation Program. </w:t>
      </w:r>
    </w:p>
    <w:p w14:paraId="70A30491" w14:textId="13538095" w:rsidR="00534BB5" w:rsidRPr="0074128F" w:rsidRDefault="00DD35A5">
      <w:r>
        <w:t>The education committee has</w:t>
      </w:r>
      <w:r w:rsidR="00534BB5">
        <w:t xml:space="preserve"> not</w:t>
      </w:r>
      <w:r>
        <w:t xml:space="preserve"> heard back about the status of the</w:t>
      </w:r>
      <w:r w:rsidR="00534BB5">
        <w:t xml:space="preserve"> PEPO funds application. Judy encouraged folks to reach out if they have content ideas</w:t>
      </w:r>
      <w:r w:rsidR="00004920">
        <w:t xml:space="preserve"> or </w:t>
      </w:r>
      <w:r w:rsidR="00534BB5">
        <w:t xml:space="preserve">things they’d like to see. </w:t>
      </w:r>
    </w:p>
    <w:p w14:paraId="17EFF59C" w14:textId="7E98D017" w:rsidR="009D7958" w:rsidRDefault="009D7958">
      <w:pPr>
        <w:rPr>
          <w:b/>
          <w:bCs/>
        </w:rPr>
      </w:pPr>
      <w:r>
        <w:rPr>
          <w:b/>
          <w:bCs/>
        </w:rPr>
        <w:t xml:space="preserve">New Business </w:t>
      </w:r>
    </w:p>
    <w:p w14:paraId="6E04CA6C" w14:textId="0B637DD6" w:rsidR="00385916" w:rsidRDefault="00534BB5">
      <w:r>
        <w:t>Travis</w:t>
      </w:r>
      <w:r w:rsidR="00DD35A5">
        <w:t xml:space="preserve"> Smith gave an overview of</w:t>
      </w:r>
      <w:r>
        <w:t xml:space="preserve"> </w:t>
      </w:r>
      <w:r w:rsidR="005D1787">
        <w:t>b</w:t>
      </w:r>
      <w:r>
        <w:t>ill HR</w:t>
      </w:r>
      <w:r w:rsidR="00004920">
        <w:t>5</w:t>
      </w:r>
      <w:r>
        <w:t>118</w:t>
      </w:r>
      <w:r w:rsidR="00DD35A5">
        <w:t>, the</w:t>
      </w:r>
      <w:r>
        <w:t xml:space="preserve"> “</w:t>
      </w:r>
      <w:r w:rsidR="00DD35A5">
        <w:t>W</w:t>
      </w:r>
      <w:r>
        <w:t xml:space="preserve">ildfire </w:t>
      </w:r>
      <w:r w:rsidR="00D0197D">
        <w:t>Re</w:t>
      </w:r>
      <w:r>
        <w:t xml:space="preserve">sponse and </w:t>
      </w:r>
      <w:r w:rsidR="00D0197D">
        <w:t>D</w:t>
      </w:r>
      <w:r>
        <w:t xml:space="preserve">rought </w:t>
      </w:r>
      <w:r w:rsidR="00D0197D">
        <w:t>R</w:t>
      </w:r>
      <w:r>
        <w:t xml:space="preserve">esiliency </w:t>
      </w:r>
      <w:r w:rsidR="00D0197D">
        <w:t>A</w:t>
      </w:r>
      <w:r>
        <w:t>ct”</w:t>
      </w:r>
      <w:r w:rsidR="00D0197D">
        <w:t>, which is a consolidation of 48 other bills involving w</w:t>
      </w:r>
      <w:r>
        <w:t xml:space="preserve">ildfire pay, infrastructure updates, </w:t>
      </w:r>
      <w:r w:rsidR="00596B61">
        <w:t>water rights for native tribes, and</w:t>
      </w:r>
      <w:r w:rsidR="0051063B">
        <w:t xml:space="preserve"> the formation</w:t>
      </w:r>
      <w:r w:rsidR="00596B61">
        <w:t xml:space="preserve"> a contingency plan to manage the</w:t>
      </w:r>
      <w:r>
        <w:t xml:space="preserve"> western water situation</w:t>
      </w:r>
      <w:r w:rsidR="00AC597D">
        <w:t>, which was in-part informed by delegates of New Mexico</w:t>
      </w:r>
      <w:r w:rsidR="00596B61">
        <w:t xml:space="preserve">. </w:t>
      </w:r>
      <w:r w:rsidR="00D0197D">
        <w:t xml:space="preserve">Built into this bill is the </w:t>
      </w:r>
      <w:r>
        <w:t>Rio Grande Water Security Act</w:t>
      </w:r>
      <w:r w:rsidR="00D0197D">
        <w:t>. The</w:t>
      </w:r>
      <w:r w:rsidR="00F56EC7">
        <w:t xml:space="preserve"> purpose of the</w:t>
      </w:r>
      <w:r w:rsidR="00D0197D">
        <w:t xml:space="preserve"> Rio Grande Water Security act would create </w:t>
      </w:r>
      <w:r w:rsidR="00F56EC7">
        <w:t xml:space="preserve">a working group to </w:t>
      </w:r>
      <w:r w:rsidR="00004920">
        <w:t>form</w:t>
      </w:r>
      <w:r w:rsidR="00F56EC7">
        <w:t xml:space="preserve"> a basin plan</w:t>
      </w:r>
      <w:r w:rsidR="006D0237">
        <w:t>, i</w:t>
      </w:r>
      <w:r w:rsidR="00F56EC7">
        <w:t xml:space="preserve">ncluding building </w:t>
      </w:r>
      <w:r>
        <w:t xml:space="preserve">resiliency of community, </w:t>
      </w:r>
      <w:r w:rsidR="00F56EC7">
        <w:t xml:space="preserve">increasing </w:t>
      </w:r>
      <w:r>
        <w:t>monitoring</w:t>
      </w:r>
      <w:r w:rsidR="00F56EC7">
        <w:t xml:space="preserve"> and s</w:t>
      </w:r>
      <w:r>
        <w:t xml:space="preserve">tudies, </w:t>
      </w:r>
      <w:r w:rsidR="00F56EC7">
        <w:t xml:space="preserve">and </w:t>
      </w:r>
      <w:r>
        <w:t>updating reservoir operations</w:t>
      </w:r>
      <w:r w:rsidR="00F56EC7">
        <w:t>.</w:t>
      </w:r>
      <w:r>
        <w:t xml:space="preserve"> </w:t>
      </w:r>
      <w:r w:rsidR="00F56EC7">
        <w:t>Travis suggested that the language in the bill mi</w:t>
      </w:r>
      <w:r>
        <w:t xml:space="preserve">ght introduce potential to change the Rio Grande compact. </w:t>
      </w:r>
      <w:r w:rsidR="00515AAC">
        <w:t>The working group</w:t>
      </w:r>
      <w:r w:rsidR="00004920">
        <w:t xml:space="preserve"> described in the bill</w:t>
      </w:r>
      <w:r>
        <w:t xml:space="preserve"> would be made up of federal org</w:t>
      </w:r>
      <w:r w:rsidR="008C249B">
        <w:t xml:space="preserve">anization </w:t>
      </w:r>
      <w:r w:rsidR="0051063B">
        <w:t>leaders and</w:t>
      </w:r>
      <w:r w:rsidR="00515AAC">
        <w:t xml:space="preserve"> doesn’t mention inclusion of</w:t>
      </w:r>
      <w:r>
        <w:t xml:space="preserve"> state</w:t>
      </w:r>
      <w:r w:rsidR="0051063B">
        <w:t xml:space="preserve"> leaders/</w:t>
      </w:r>
      <w:r>
        <w:t>water</w:t>
      </w:r>
      <w:r w:rsidR="005D1787">
        <w:t xml:space="preserve"> </w:t>
      </w:r>
      <w:r>
        <w:t xml:space="preserve">users </w:t>
      </w:r>
      <w:r w:rsidR="002713EB">
        <w:t xml:space="preserve">in </w:t>
      </w:r>
      <w:r w:rsidR="008C249B">
        <w:t>the group to represent local interests</w:t>
      </w:r>
      <w:r w:rsidR="002C466B">
        <w:t>.</w:t>
      </w:r>
      <w:r w:rsidR="002713EB">
        <w:t xml:space="preserve"> </w:t>
      </w:r>
      <w:r w:rsidR="009D014E">
        <w:t>This was further explained by Erin Minks, who reported that efforts to kill this bill were unsuccessful, and now are working to slow it down. She adds that the New Mexico offices did not contact the C</w:t>
      </w:r>
      <w:r w:rsidR="00AC597D">
        <w:t>olorado</w:t>
      </w:r>
      <w:r w:rsidR="009D014E">
        <w:t xml:space="preserve"> offices about this </w:t>
      </w:r>
      <w:proofErr w:type="gramStart"/>
      <w:r w:rsidR="009D014E">
        <w:t>bill, and</w:t>
      </w:r>
      <w:proofErr w:type="gramEnd"/>
      <w:r w:rsidR="009D014E">
        <w:t xml:space="preserve"> suggests reaching out and reestablishing those connections with New Mexico groups</w:t>
      </w:r>
      <w:r w:rsidR="00587E0E">
        <w:t>.</w:t>
      </w:r>
      <w:r w:rsidR="0051063B">
        <w:t xml:space="preserve"> With this bill on a fast track, Travis asked the R</w:t>
      </w:r>
      <w:r w:rsidR="00AC597D">
        <w:t>oundtable</w:t>
      </w:r>
      <w:r w:rsidR="0051063B">
        <w:t xml:space="preserve"> to consider opposing this portion of the bill to our congressional representatives. </w:t>
      </w:r>
      <w:r w:rsidR="008C249B">
        <w:t xml:space="preserve">Karla Shriver made the motion for the Roundtable to oppose the legislation as it stands, and Travis Smith seconded the motion. With none opposed, the motion passed. </w:t>
      </w:r>
      <w:r w:rsidR="00C10B38">
        <w:t xml:space="preserve">Travis </w:t>
      </w:r>
      <w:r w:rsidR="005D1787">
        <w:t xml:space="preserve">Smith </w:t>
      </w:r>
      <w:r w:rsidR="00C10B38">
        <w:t xml:space="preserve">and Erin </w:t>
      </w:r>
      <w:r w:rsidR="005D1787">
        <w:t xml:space="preserve">Minks set to collaborate to </w:t>
      </w:r>
      <w:r w:rsidR="00C10B38">
        <w:t xml:space="preserve">draft </w:t>
      </w:r>
      <w:r w:rsidR="005D1787">
        <w:t xml:space="preserve">the RGBRT </w:t>
      </w:r>
      <w:r w:rsidR="00C10B38">
        <w:t>letter</w:t>
      </w:r>
      <w:r w:rsidR="005D1787">
        <w:t xml:space="preserve"> of opposition. </w:t>
      </w:r>
    </w:p>
    <w:p w14:paraId="690E115A" w14:textId="77777777" w:rsidR="0051063B" w:rsidRDefault="0051063B"/>
    <w:p w14:paraId="2D43FE55" w14:textId="1A7E3B40" w:rsidR="00537D60" w:rsidRDefault="009C65B4">
      <w:r>
        <w:t xml:space="preserve">Cassandra </w:t>
      </w:r>
      <w:proofErr w:type="spellStart"/>
      <w:r>
        <w:t>McCuen</w:t>
      </w:r>
      <w:proofErr w:type="spellEnd"/>
      <w:r>
        <w:t xml:space="preserve"> presented on the </w:t>
      </w:r>
      <w:r w:rsidR="00385916">
        <w:t>Habitat Conservation Program (</w:t>
      </w:r>
      <w:r>
        <w:t>HCP</w:t>
      </w:r>
      <w:r w:rsidR="00385916">
        <w:t>), which was formed as a community-based approach</w:t>
      </w:r>
      <w:r>
        <w:t xml:space="preserve"> to conserve key species while allowing for covered activities to occur. </w:t>
      </w:r>
      <w:r w:rsidR="00587E0E">
        <w:t>She gave an overview to the program, discussing</w:t>
      </w:r>
      <w:r>
        <w:t xml:space="preserve"> ideal habitat for these species, </w:t>
      </w:r>
      <w:r w:rsidR="00363883">
        <w:t>what</w:t>
      </w:r>
      <w:r w:rsidR="00587E0E">
        <w:t xml:space="preserve"> </w:t>
      </w:r>
      <w:r w:rsidR="00363883">
        <w:t>covered activities</w:t>
      </w:r>
      <w:r w:rsidR="00385916">
        <w:t xml:space="preserve"> are</w:t>
      </w:r>
      <w:r w:rsidR="00363883">
        <w:t xml:space="preserve">, </w:t>
      </w:r>
      <w:r w:rsidR="00385916">
        <w:t>w</w:t>
      </w:r>
      <w:r w:rsidR="00363883">
        <w:t>hy it is needed</w:t>
      </w:r>
      <w:r w:rsidR="00587E0E">
        <w:t xml:space="preserve">, </w:t>
      </w:r>
      <w:r w:rsidR="00385916">
        <w:t>its</w:t>
      </w:r>
      <w:r w:rsidR="00363883">
        <w:t xml:space="preserve"> goals, and how </w:t>
      </w:r>
      <w:r w:rsidR="00385916">
        <w:t>it</w:t>
      </w:r>
      <w:r w:rsidR="00363883">
        <w:t xml:space="preserve"> works</w:t>
      </w:r>
      <w:r w:rsidR="00587E0E">
        <w:t>. She invited interested parties to attend the upcoming s</w:t>
      </w:r>
      <w:r w:rsidR="00873E24">
        <w:t xml:space="preserve">teering committee meeting </w:t>
      </w:r>
      <w:r w:rsidR="00587E0E">
        <w:t xml:space="preserve">Monday, November </w:t>
      </w:r>
      <w:r w:rsidR="00873E24">
        <w:t>7 at 1:30 PM</w:t>
      </w:r>
      <w:r w:rsidR="00587E0E">
        <w:t>.</w:t>
      </w:r>
    </w:p>
    <w:p w14:paraId="65CADE94" w14:textId="77777777" w:rsidR="00385916" w:rsidRDefault="00385916"/>
    <w:p w14:paraId="36D7E8B9" w14:textId="14C3B79B" w:rsidR="00452C25" w:rsidRDefault="00537D60">
      <w:r>
        <w:t>Adam Moore</w:t>
      </w:r>
      <w:r w:rsidR="00385916">
        <w:t xml:space="preserve"> gave a presentation on the</w:t>
      </w:r>
      <w:r>
        <w:t xml:space="preserve"> </w:t>
      </w:r>
      <w:r w:rsidR="00385916">
        <w:t>2021 Colorado State Forest Service</w:t>
      </w:r>
      <w:r>
        <w:t xml:space="preserve"> </w:t>
      </w:r>
      <w:r w:rsidR="00385916">
        <w:t>(</w:t>
      </w:r>
      <w:r w:rsidR="006A36C4">
        <w:t>CSFS</w:t>
      </w:r>
      <w:r w:rsidR="00385916">
        <w:t>)</w:t>
      </w:r>
      <w:r w:rsidR="006A36C4">
        <w:t xml:space="preserve"> forest health report</w:t>
      </w:r>
      <w:r w:rsidR="00385916">
        <w:t>, which is available on CSFS website.</w:t>
      </w:r>
      <w:r w:rsidR="006A36C4">
        <w:t xml:space="preserve"> </w:t>
      </w:r>
      <w:r w:rsidR="00B276FE">
        <w:t>With persisting drought, CSFS is c</w:t>
      </w:r>
      <w:r w:rsidR="00385916">
        <w:t>ompleting</w:t>
      </w:r>
      <w:r w:rsidR="006A36C4">
        <w:t xml:space="preserve"> critical work</w:t>
      </w:r>
      <w:r w:rsidR="0027306C">
        <w:t xml:space="preserve"> and </w:t>
      </w:r>
      <w:r w:rsidR="006A36C4">
        <w:t xml:space="preserve">working around the state on forest health projects and community safety. </w:t>
      </w:r>
      <w:r w:rsidR="00452C25">
        <w:t>The report identified that the dr</w:t>
      </w:r>
      <w:r w:rsidR="006A36C4">
        <w:t>y, warm weather</w:t>
      </w:r>
      <w:r w:rsidR="00452C25">
        <w:t xml:space="preserve"> in 2021 put stress on the trees, making them</w:t>
      </w:r>
      <w:r w:rsidR="006A36C4">
        <w:t xml:space="preserve"> more susceptible to insect attacks</w:t>
      </w:r>
      <w:r w:rsidR="00B276FE">
        <w:t xml:space="preserve"> and wildfire, and emphasized the importance </w:t>
      </w:r>
      <w:r w:rsidR="006A36C4">
        <w:t>of watershed health</w:t>
      </w:r>
      <w:r w:rsidR="00B276FE">
        <w:t xml:space="preserve"> and implementing</w:t>
      </w:r>
      <w:r w:rsidR="0027306C">
        <w:t xml:space="preserve"> </w:t>
      </w:r>
      <w:r w:rsidR="00385916">
        <w:t>projects that provide resiliency and protection for forests</w:t>
      </w:r>
      <w:r w:rsidR="00B276FE">
        <w:t xml:space="preserve"> during these times. </w:t>
      </w:r>
    </w:p>
    <w:p w14:paraId="6DB57721" w14:textId="59087DCA" w:rsidR="00684992" w:rsidRDefault="006D7306">
      <w:r>
        <w:t>Jeff Rodriguez</w:t>
      </w:r>
      <w:r w:rsidR="0027306C">
        <w:t>, the new</w:t>
      </w:r>
      <w:r>
        <w:t xml:space="preserve"> </w:t>
      </w:r>
      <w:r w:rsidR="0031034B">
        <w:t xml:space="preserve">CWCB </w:t>
      </w:r>
      <w:r w:rsidR="00811A88">
        <w:t>RT liaiso</w:t>
      </w:r>
      <w:r w:rsidR="0027306C">
        <w:t>n, started the CWCB update by informing the RT that the</w:t>
      </w:r>
      <w:r w:rsidR="00811A88">
        <w:t xml:space="preserve"> Regional </w:t>
      </w:r>
      <w:r w:rsidR="005267C6">
        <w:t>C</w:t>
      </w:r>
      <w:r w:rsidR="00811A88">
        <w:t xml:space="preserve">oordinator application closes tonight at midnight. </w:t>
      </w:r>
      <w:r w:rsidR="0027306C">
        <w:t xml:space="preserve">The </w:t>
      </w:r>
      <w:r w:rsidR="00811A88">
        <w:t xml:space="preserve">public comment period for </w:t>
      </w:r>
      <w:r w:rsidR="0027306C">
        <w:t xml:space="preserve">the Water Plan Update ends September 30, with </w:t>
      </w:r>
      <w:r w:rsidR="00363071">
        <w:t xml:space="preserve">scheduled </w:t>
      </w:r>
      <w:r w:rsidR="0027306C">
        <w:t xml:space="preserve">working sessions to </w:t>
      </w:r>
      <w:r w:rsidR="00363071">
        <w:t>read through the</w:t>
      </w:r>
      <w:r w:rsidR="0027306C">
        <w:t xml:space="preserve"> different sections of the plan. Information on when and how to attend these working sessions can be found on the CWCB website. CWCB is also taking comments and questions for this draft document,</w:t>
      </w:r>
      <w:r w:rsidR="00363071">
        <w:t xml:space="preserve"> which can be submitted through engagecwcb.org</w:t>
      </w:r>
      <w:r w:rsidR="0027306C">
        <w:t xml:space="preserve">. </w:t>
      </w:r>
      <w:r w:rsidR="00811A88">
        <w:t xml:space="preserve">Vivian </w:t>
      </w:r>
      <w:proofErr w:type="spellStart"/>
      <w:r w:rsidR="00D44EB1">
        <w:t>Pinelli</w:t>
      </w:r>
      <w:proofErr w:type="spellEnd"/>
      <w:r w:rsidR="00811A88">
        <w:t xml:space="preserve"> </w:t>
      </w:r>
      <w:r w:rsidR="00D44EB1">
        <w:t xml:space="preserve">is </w:t>
      </w:r>
      <w:r w:rsidR="00811A88">
        <w:t>t</w:t>
      </w:r>
      <w:r w:rsidR="00D44EB1">
        <w:t xml:space="preserve">he new RT coordinator; contact her 30 days in advance </w:t>
      </w:r>
      <w:r w:rsidR="00811A88">
        <w:t>for event</w:t>
      </w:r>
      <w:r w:rsidR="00363071">
        <w:t xml:space="preserve">s and/or </w:t>
      </w:r>
      <w:r w:rsidR="00811A88">
        <w:t xml:space="preserve">food requests. </w:t>
      </w:r>
      <w:r w:rsidR="00D44EB1">
        <w:t>The G</w:t>
      </w:r>
      <w:r w:rsidR="00811A88">
        <w:t>rant loan</w:t>
      </w:r>
      <w:r w:rsidR="00BC0C77">
        <w:t xml:space="preserve"> payment</w:t>
      </w:r>
      <w:r w:rsidR="00811A88">
        <w:t xml:space="preserve"> portal is live</w:t>
      </w:r>
      <w:r w:rsidR="00BC0C77">
        <w:t xml:space="preserve">. For portal questions, watch the video tutorials online or contact Ben Wayde. </w:t>
      </w:r>
      <w:r w:rsidR="00D44EB1">
        <w:t xml:space="preserve">CWCB </w:t>
      </w:r>
      <w:r w:rsidR="00363071">
        <w:t>is enhancing the virtual meeting technology of each Roundtable by funding OWL technology. $</w:t>
      </w:r>
      <w:r w:rsidR="00684992">
        <w:t xml:space="preserve">17 million dollars </w:t>
      </w:r>
      <w:r w:rsidR="00BC0C77">
        <w:t xml:space="preserve">have been made available for </w:t>
      </w:r>
      <w:r w:rsidR="00684992">
        <w:t>WSRF fund</w:t>
      </w:r>
      <w:r w:rsidR="00363071">
        <w:t xml:space="preserve">ing. These funds will be used to </w:t>
      </w:r>
      <w:r w:rsidR="00684992">
        <w:t xml:space="preserve">bring each </w:t>
      </w:r>
      <w:r w:rsidR="00363071">
        <w:t>Roundtable</w:t>
      </w:r>
      <w:r w:rsidR="00684992">
        <w:t xml:space="preserve"> bank account</w:t>
      </w:r>
      <w:r w:rsidR="00363071">
        <w:t xml:space="preserve"> to </w:t>
      </w:r>
      <w:proofErr w:type="gramStart"/>
      <w:r w:rsidR="00363071">
        <w:t>$</w:t>
      </w:r>
      <w:r w:rsidR="00684992">
        <w:t>1 mil</w:t>
      </w:r>
      <w:r w:rsidR="00363071">
        <w:t>lion</w:t>
      </w:r>
      <w:r w:rsidR="00684992">
        <w:t>,</w:t>
      </w:r>
      <w:r w:rsidR="00BC0C77">
        <w:t xml:space="preserve"> and</w:t>
      </w:r>
      <w:proofErr w:type="gramEnd"/>
      <w:r w:rsidR="00BC0C77">
        <w:t xml:space="preserve"> can be used to</w:t>
      </w:r>
      <w:r w:rsidR="00684992">
        <w:t xml:space="preserve"> provide statewide matching funds. WSRF funds need to be approved by RT October 1</w:t>
      </w:r>
      <w:r w:rsidR="00684992" w:rsidRPr="00684992">
        <w:rPr>
          <w:vertAlign w:val="superscript"/>
        </w:rPr>
        <w:t>st</w:t>
      </w:r>
      <w:r w:rsidR="00684992">
        <w:t xml:space="preserve"> need to be approved in the portal.</w:t>
      </w:r>
      <w:r w:rsidR="00E40AA3">
        <w:t xml:space="preserve"> Adding on to this update, </w:t>
      </w:r>
      <w:r w:rsidR="00684992">
        <w:t>Heather</w:t>
      </w:r>
      <w:r w:rsidR="00F202FA">
        <w:t xml:space="preserve"> Dutton recapped the</w:t>
      </w:r>
      <w:r w:rsidR="00684992">
        <w:t xml:space="preserve"> </w:t>
      </w:r>
      <w:r w:rsidR="00F202FA">
        <w:t>CWCB</w:t>
      </w:r>
      <w:r w:rsidR="00684992">
        <w:t xml:space="preserve"> meeting</w:t>
      </w:r>
      <w:r w:rsidR="0031034B">
        <w:t>, which included</w:t>
      </w:r>
      <w:r w:rsidR="00E40AA3">
        <w:t xml:space="preserve"> a</w:t>
      </w:r>
      <w:r w:rsidR="00F202FA">
        <w:t xml:space="preserve"> </w:t>
      </w:r>
      <w:r w:rsidR="00684992">
        <w:t>presentation on statewide eff</w:t>
      </w:r>
      <w:r w:rsidR="009D599D">
        <w:t>o</w:t>
      </w:r>
      <w:r w:rsidR="00684992">
        <w:t xml:space="preserve">rt to </w:t>
      </w:r>
      <w:r w:rsidR="00F202FA">
        <w:t>fund the establishment of the</w:t>
      </w:r>
      <w:r w:rsidR="00684992">
        <w:t xml:space="preserve"> Airborne </w:t>
      </w:r>
      <w:r w:rsidR="00E40AA3">
        <w:t>S</w:t>
      </w:r>
      <w:r w:rsidR="00684992">
        <w:t xml:space="preserve">now </w:t>
      </w:r>
      <w:r w:rsidR="00E40AA3">
        <w:t>O</w:t>
      </w:r>
      <w:r w:rsidR="009D599D">
        <w:t>bservatory</w:t>
      </w:r>
      <w:r w:rsidR="00E40AA3">
        <w:t xml:space="preserve"> to better forecast </w:t>
      </w:r>
      <w:proofErr w:type="spellStart"/>
      <w:r w:rsidR="00E40AA3">
        <w:t>streamflows</w:t>
      </w:r>
      <w:proofErr w:type="spellEnd"/>
      <w:r w:rsidR="00E40AA3">
        <w:t xml:space="preserve"> and increase drought resiliency</w:t>
      </w:r>
      <w:r w:rsidR="00F202FA">
        <w:t xml:space="preserve">. </w:t>
      </w:r>
      <w:r w:rsidR="00E40AA3">
        <w:t xml:space="preserve">She added that the increase in </w:t>
      </w:r>
      <w:r w:rsidR="009D599D">
        <w:t>WSRF funding helps w</w:t>
      </w:r>
      <w:r w:rsidR="00F202FA">
        <w:t>ith</w:t>
      </w:r>
      <w:r w:rsidR="009D599D">
        <w:t xml:space="preserve"> aging infrastructure/ storage/reservoir projects that don’t fit under </w:t>
      </w:r>
      <w:r w:rsidR="00F202FA">
        <w:t>W</w:t>
      </w:r>
      <w:r w:rsidR="009D599D">
        <w:t xml:space="preserve">ater </w:t>
      </w:r>
      <w:r w:rsidR="00F202FA">
        <w:t>Pl</w:t>
      </w:r>
      <w:r w:rsidR="009D599D">
        <w:t>an grant</w:t>
      </w:r>
      <w:r w:rsidR="00F202FA">
        <w:t xml:space="preserve"> criteria</w:t>
      </w:r>
      <w:r w:rsidR="00E40AA3">
        <w:t>, which</w:t>
      </w:r>
      <w:r w:rsidR="009D599D">
        <w:t xml:space="preserve"> </w:t>
      </w:r>
      <w:r w:rsidR="00E40AA3">
        <w:t xml:space="preserve">improve </w:t>
      </w:r>
      <w:r w:rsidR="00F202FA">
        <w:t xml:space="preserve">storage for multi-benefit purposes. </w:t>
      </w:r>
    </w:p>
    <w:p w14:paraId="38F94381" w14:textId="4D9F7944" w:rsidR="009D599D" w:rsidRDefault="009D599D"/>
    <w:p w14:paraId="79FBF187" w14:textId="683ADB5E" w:rsidR="009D599D" w:rsidRDefault="009D599D">
      <w:r>
        <w:t>Amber</w:t>
      </w:r>
      <w:r w:rsidR="00FE2000">
        <w:t xml:space="preserve"> Pacheco gave an update on the</w:t>
      </w:r>
      <w:r>
        <w:t xml:space="preserve"> </w:t>
      </w:r>
      <w:r w:rsidR="00FE2000">
        <w:t>S</w:t>
      </w:r>
      <w:r>
        <w:t>ubdistrict</w:t>
      </w:r>
      <w:r w:rsidR="00FE2000">
        <w:t xml:space="preserve">s. Subdistrict 1 submitted their Plan of Water Management to </w:t>
      </w:r>
      <w:r w:rsidR="0045384D">
        <w:t>the</w:t>
      </w:r>
      <w:r w:rsidR="00FE2000">
        <w:t xml:space="preserve"> State</w:t>
      </w:r>
      <w:r w:rsidR="0045384D">
        <w:t>, where it will be reviewed by the RGWCD board for a hearing period of 30 days. If approved by the board, the plan will be adopted. The</w:t>
      </w:r>
      <w:r w:rsidR="00FE2000">
        <w:t xml:space="preserve"> application period for the position of </w:t>
      </w:r>
      <w:r w:rsidR="00AF64A3">
        <w:t>Subdistrict 1 program manager</w:t>
      </w:r>
      <w:r w:rsidR="00FE2000">
        <w:t xml:space="preserve"> ended last Friday. The RGWCD is now in the process of reviewing applications. </w:t>
      </w:r>
    </w:p>
    <w:p w14:paraId="6BE174E9" w14:textId="77777777" w:rsidR="00EA3987" w:rsidRDefault="00EA3987"/>
    <w:p w14:paraId="7654073D" w14:textId="35CE9A21" w:rsidR="00515AAC" w:rsidRDefault="00AF64A3">
      <w:r>
        <w:t>Craig</w:t>
      </w:r>
      <w:r w:rsidR="00EA3987">
        <w:t xml:space="preserve"> </w:t>
      </w:r>
      <w:proofErr w:type="spellStart"/>
      <w:r w:rsidR="00EA3987">
        <w:t>Cotten</w:t>
      </w:r>
      <w:proofErr w:type="spellEnd"/>
      <w:r w:rsidR="00EA3987">
        <w:t xml:space="preserve"> gave the DWR update. He reported that </w:t>
      </w:r>
      <w:r w:rsidR="009D21EB">
        <w:t>compact curtailment has gone up</w:t>
      </w:r>
      <w:r w:rsidR="00EA3987">
        <w:t xml:space="preserve"> </w:t>
      </w:r>
      <w:r w:rsidR="009D21EB">
        <w:t xml:space="preserve">to 13% on the </w:t>
      </w:r>
      <w:r w:rsidR="00EA3987">
        <w:t xml:space="preserve">Rio Grande and </w:t>
      </w:r>
      <w:r w:rsidR="009D21EB">
        <w:t xml:space="preserve">26% on the </w:t>
      </w:r>
      <w:r w:rsidR="00EA3987">
        <w:t>C</w:t>
      </w:r>
      <w:r w:rsidR="009D21EB">
        <w:t>onejos</w:t>
      </w:r>
      <w:r w:rsidR="00EA3987">
        <w:t>, due to the recent significant rainfall.</w:t>
      </w:r>
      <w:r w:rsidR="009D21EB">
        <w:t xml:space="preserve"> </w:t>
      </w:r>
      <w:r w:rsidR="00EA3987">
        <w:t xml:space="preserve">The current Rio Grande Compact lawsuit is still undecided, and </w:t>
      </w:r>
      <w:proofErr w:type="gramStart"/>
      <w:r w:rsidR="00EA3987">
        <w:t>there</w:t>
      </w:r>
      <w:proofErr w:type="gramEnd"/>
      <w:r w:rsidR="00EA3987">
        <w:t xml:space="preserve"> decision to either move forward with mediation or move forward with a trial</w:t>
      </w:r>
      <w:r w:rsidR="009D21EB">
        <w:t xml:space="preserve">. If </w:t>
      </w:r>
      <w:r w:rsidR="00EA3987">
        <w:t xml:space="preserve">a resolution is not reached, the </w:t>
      </w:r>
      <w:r w:rsidR="009D21EB">
        <w:t xml:space="preserve">trial will be set for the end of September. </w:t>
      </w:r>
    </w:p>
    <w:p w14:paraId="4AA4FBF6" w14:textId="29FCDF19" w:rsidR="00B4628F" w:rsidRDefault="00B4628F">
      <w:r>
        <w:t xml:space="preserve">The meeting was adjourned at </w:t>
      </w:r>
      <w:r w:rsidR="00785502">
        <w:t>4:</w:t>
      </w:r>
      <w:r w:rsidR="009D21EB">
        <w:t>15</w:t>
      </w:r>
      <w:r w:rsidR="00785502">
        <w:t xml:space="preserve"> p.m.  </w:t>
      </w:r>
    </w:p>
    <w:p w14:paraId="4786495C" w14:textId="3611A926" w:rsidR="00785502" w:rsidRDefault="00785502" w:rsidP="0080401E">
      <w:pPr>
        <w:jc w:val="center"/>
      </w:pPr>
      <w:r>
        <w:t>The next:</w:t>
      </w:r>
    </w:p>
    <w:p w14:paraId="3EE94078" w14:textId="7BDC88BA" w:rsidR="00785502" w:rsidRDefault="00785502" w:rsidP="0080401E">
      <w:pPr>
        <w:jc w:val="center"/>
      </w:pPr>
      <w:r>
        <w:t xml:space="preserve">Roundtable Meeting </w:t>
      </w:r>
      <w:r w:rsidR="00AF7553">
        <w:t>November</w:t>
      </w:r>
      <w:r>
        <w:t xml:space="preserve"> </w:t>
      </w:r>
      <w:r w:rsidR="00AF214E">
        <w:t>8</w:t>
      </w:r>
      <w:r w:rsidR="0080401E">
        <w:t xml:space="preserve">, </w:t>
      </w:r>
      <w:proofErr w:type="gramStart"/>
      <w:r w:rsidR="0080401E">
        <w:t>2022</w:t>
      </w:r>
      <w:proofErr w:type="gramEnd"/>
      <w:r w:rsidR="0080401E">
        <w:t xml:space="preserve"> at 2:00 p.m.</w:t>
      </w:r>
    </w:p>
    <w:p w14:paraId="10A1D851" w14:textId="11397970" w:rsidR="00301F54" w:rsidRDefault="0080401E" w:rsidP="0080401E">
      <w:pPr>
        <w:jc w:val="center"/>
      </w:pPr>
      <w:r>
        <w:t xml:space="preserve">Executive Committee: </w:t>
      </w:r>
      <w:r w:rsidR="00AF7553">
        <w:t>November</w:t>
      </w:r>
      <w:r>
        <w:t xml:space="preserve"> </w:t>
      </w:r>
      <w:r w:rsidR="00AF214E">
        <w:t>8</w:t>
      </w:r>
      <w:r>
        <w:t xml:space="preserve">, </w:t>
      </w:r>
      <w:proofErr w:type="gramStart"/>
      <w:r>
        <w:t>2022</w:t>
      </w:r>
      <w:proofErr w:type="gramEnd"/>
      <w:r>
        <w:t xml:space="preserve"> at 1:00 p.m.</w:t>
      </w:r>
      <w:r w:rsidR="00941111">
        <w:t xml:space="preserve">  </w:t>
      </w:r>
      <w:r w:rsidR="007C0DF2">
        <w:t xml:space="preserve"> </w:t>
      </w:r>
      <w:r w:rsidR="008A6149">
        <w:t xml:space="preserve">  </w:t>
      </w:r>
    </w:p>
    <w:sectPr w:rsidR="00301F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718"/>
    <w:rsid w:val="000020C1"/>
    <w:rsid w:val="00004920"/>
    <w:rsid w:val="00023ED6"/>
    <w:rsid w:val="000247E2"/>
    <w:rsid w:val="0002648B"/>
    <w:rsid w:val="00037C3A"/>
    <w:rsid w:val="000978F6"/>
    <w:rsid w:val="000A4FA0"/>
    <w:rsid w:val="000C7FBA"/>
    <w:rsid w:val="000D199A"/>
    <w:rsid w:val="001065DE"/>
    <w:rsid w:val="0011113F"/>
    <w:rsid w:val="00127D0E"/>
    <w:rsid w:val="001945C7"/>
    <w:rsid w:val="001A19EB"/>
    <w:rsid w:val="001B3149"/>
    <w:rsid w:val="001B5E64"/>
    <w:rsid w:val="001E27FE"/>
    <w:rsid w:val="001E4354"/>
    <w:rsid w:val="001E5DD9"/>
    <w:rsid w:val="002143E2"/>
    <w:rsid w:val="00227318"/>
    <w:rsid w:val="002713EB"/>
    <w:rsid w:val="0027306C"/>
    <w:rsid w:val="002754F0"/>
    <w:rsid w:val="00276BB2"/>
    <w:rsid w:val="00282CB7"/>
    <w:rsid w:val="00284303"/>
    <w:rsid w:val="0028447D"/>
    <w:rsid w:val="00290D5C"/>
    <w:rsid w:val="002919AD"/>
    <w:rsid w:val="002A5A92"/>
    <w:rsid w:val="002A68FC"/>
    <w:rsid w:val="002B2900"/>
    <w:rsid w:val="002B7738"/>
    <w:rsid w:val="002C466B"/>
    <w:rsid w:val="00301F54"/>
    <w:rsid w:val="0031034B"/>
    <w:rsid w:val="00317C14"/>
    <w:rsid w:val="00320461"/>
    <w:rsid w:val="0034203C"/>
    <w:rsid w:val="00363071"/>
    <w:rsid w:val="00363883"/>
    <w:rsid w:val="00380D15"/>
    <w:rsid w:val="00384E94"/>
    <w:rsid w:val="00385916"/>
    <w:rsid w:val="003A183A"/>
    <w:rsid w:val="003B02CD"/>
    <w:rsid w:val="003F1B2A"/>
    <w:rsid w:val="00433E45"/>
    <w:rsid w:val="00442389"/>
    <w:rsid w:val="00452C25"/>
    <w:rsid w:val="0045384D"/>
    <w:rsid w:val="00457B40"/>
    <w:rsid w:val="00481853"/>
    <w:rsid w:val="00497620"/>
    <w:rsid w:val="004D067B"/>
    <w:rsid w:val="004D2CBD"/>
    <w:rsid w:val="004E3260"/>
    <w:rsid w:val="004F6785"/>
    <w:rsid w:val="004F7532"/>
    <w:rsid w:val="00505CC5"/>
    <w:rsid w:val="0051063B"/>
    <w:rsid w:val="005122CA"/>
    <w:rsid w:val="00515AAC"/>
    <w:rsid w:val="005200B8"/>
    <w:rsid w:val="005267C6"/>
    <w:rsid w:val="00534BB5"/>
    <w:rsid w:val="00536762"/>
    <w:rsid w:val="00537D60"/>
    <w:rsid w:val="00555265"/>
    <w:rsid w:val="00565346"/>
    <w:rsid w:val="0056794E"/>
    <w:rsid w:val="00587E0E"/>
    <w:rsid w:val="005936CC"/>
    <w:rsid w:val="00594322"/>
    <w:rsid w:val="00596B61"/>
    <w:rsid w:val="005A42A2"/>
    <w:rsid w:val="005A5966"/>
    <w:rsid w:val="005B1695"/>
    <w:rsid w:val="005B5B77"/>
    <w:rsid w:val="005C3515"/>
    <w:rsid w:val="005D1787"/>
    <w:rsid w:val="005D339A"/>
    <w:rsid w:val="00611B14"/>
    <w:rsid w:val="00612832"/>
    <w:rsid w:val="00616000"/>
    <w:rsid w:val="00642B5F"/>
    <w:rsid w:val="00644E78"/>
    <w:rsid w:val="006542BC"/>
    <w:rsid w:val="006638E5"/>
    <w:rsid w:val="006667BF"/>
    <w:rsid w:val="00684992"/>
    <w:rsid w:val="0069539D"/>
    <w:rsid w:val="006963DA"/>
    <w:rsid w:val="006A36C4"/>
    <w:rsid w:val="006A6252"/>
    <w:rsid w:val="006B495D"/>
    <w:rsid w:val="006C1BE4"/>
    <w:rsid w:val="006D0237"/>
    <w:rsid w:val="006D7306"/>
    <w:rsid w:val="00725654"/>
    <w:rsid w:val="0074128F"/>
    <w:rsid w:val="00742EB7"/>
    <w:rsid w:val="00785502"/>
    <w:rsid w:val="00786DB0"/>
    <w:rsid w:val="00792276"/>
    <w:rsid w:val="007943F3"/>
    <w:rsid w:val="00795AD6"/>
    <w:rsid w:val="007B4847"/>
    <w:rsid w:val="007C0B3E"/>
    <w:rsid w:val="007C0DF2"/>
    <w:rsid w:val="007C16A9"/>
    <w:rsid w:val="007F7794"/>
    <w:rsid w:val="0080401E"/>
    <w:rsid w:val="00811A88"/>
    <w:rsid w:val="00815FC0"/>
    <w:rsid w:val="00820D5A"/>
    <w:rsid w:val="00834F21"/>
    <w:rsid w:val="0085293E"/>
    <w:rsid w:val="00856668"/>
    <w:rsid w:val="00865251"/>
    <w:rsid w:val="00873E24"/>
    <w:rsid w:val="008A5B67"/>
    <w:rsid w:val="008A6149"/>
    <w:rsid w:val="008B6D8D"/>
    <w:rsid w:val="008C249B"/>
    <w:rsid w:val="008D70A9"/>
    <w:rsid w:val="008E04DB"/>
    <w:rsid w:val="008E3A07"/>
    <w:rsid w:val="009320C0"/>
    <w:rsid w:val="00940718"/>
    <w:rsid w:val="00941111"/>
    <w:rsid w:val="00945685"/>
    <w:rsid w:val="009743F2"/>
    <w:rsid w:val="00983C08"/>
    <w:rsid w:val="00984E2D"/>
    <w:rsid w:val="009A1858"/>
    <w:rsid w:val="009B27B5"/>
    <w:rsid w:val="009B5139"/>
    <w:rsid w:val="009C6536"/>
    <w:rsid w:val="009C65B4"/>
    <w:rsid w:val="009D014E"/>
    <w:rsid w:val="009D21EB"/>
    <w:rsid w:val="009D599D"/>
    <w:rsid w:val="009D7958"/>
    <w:rsid w:val="009F361C"/>
    <w:rsid w:val="009F78C2"/>
    <w:rsid w:val="00A134EC"/>
    <w:rsid w:val="00A5235F"/>
    <w:rsid w:val="00A5537C"/>
    <w:rsid w:val="00A85F73"/>
    <w:rsid w:val="00AA354C"/>
    <w:rsid w:val="00AB27BE"/>
    <w:rsid w:val="00AC597D"/>
    <w:rsid w:val="00AF214E"/>
    <w:rsid w:val="00AF64A3"/>
    <w:rsid w:val="00AF72D1"/>
    <w:rsid w:val="00AF7553"/>
    <w:rsid w:val="00B21C17"/>
    <w:rsid w:val="00B276FE"/>
    <w:rsid w:val="00B4628F"/>
    <w:rsid w:val="00B55C06"/>
    <w:rsid w:val="00B55E4D"/>
    <w:rsid w:val="00B82772"/>
    <w:rsid w:val="00BC0C77"/>
    <w:rsid w:val="00BC0E33"/>
    <w:rsid w:val="00BD2B69"/>
    <w:rsid w:val="00BE3BCD"/>
    <w:rsid w:val="00BE4E1E"/>
    <w:rsid w:val="00BF16CB"/>
    <w:rsid w:val="00C042F2"/>
    <w:rsid w:val="00C06816"/>
    <w:rsid w:val="00C10B38"/>
    <w:rsid w:val="00C150D6"/>
    <w:rsid w:val="00C252AF"/>
    <w:rsid w:val="00C33294"/>
    <w:rsid w:val="00CA6813"/>
    <w:rsid w:val="00CC15D4"/>
    <w:rsid w:val="00CC3E65"/>
    <w:rsid w:val="00CE5322"/>
    <w:rsid w:val="00CF3E1E"/>
    <w:rsid w:val="00CF54D4"/>
    <w:rsid w:val="00CF737D"/>
    <w:rsid w:val="00D0197D"/>
    <w:rsid w:val="00D26FB7"/>
    <w:rsid w:val="00D326CD"/>
    <w:rsid w:val="00D3529F"/>
    <w:rsid w:val="00D44EB1"/>
    <w:rsid w:val="00D61049"/>
    <w:rsid w:val="00D665B5"/>
    <w:rsid w:val="00D75E42"/>
    <w:rsid w:val="00D9245F"/>
    <w:rsid w:val="00D92638"/>
    <w:rsid w:val="00DB0DB1"/>
    <w:rsid w:val="00DB2A35"/>
    <w:rsid w:val="00DD1102"/>
    <w:rsid w:val="00DD1A9B"/>
    <w:rsid w:val="00DD35A5"/>
    <w:rsid w:val="00DE5766"/>
    <w:rsid w:val="00E002EE"/>
    <w:rsid w:val="00E1004C"/>
    <w:rsid w:val="00E40AA3"/>
    <w:rsid w:val="00E558A9"/>
    <w:rsid w:val="00E56D94"/>
    <w:rsid w:val="00E85C9E"/>
    <w:rsid w:val="00EA3987"/>
    <w:rsid w:val="00EB5E33"/>
    <w:rsid w:val="00EB5F37"/>
    <w:rsid w:val="00EC2BB7"/>
    <w:rsid w:val="00EC4F82"/>
    <w:rsid w:val="00EC4F95"/>
    <w:rsid w:val="00EC6EF1"/>
    <w:rsid w:val="00F00378"/>
    <w:rsid w:val="00F202FA"/>
    <w:rsid w:val="00F56EC7"/>
    <w:rsid w:val="00F6410D"/>
    <w:rsid w:val="00F81CC4"/>
    <w:rsid w:val="00F928DD"/>
    <w:rsid w:val="00FA4892"/>
    <w:rsid w:val="00FA5EF0"/>
    <w:rsid w:val="00FB3566"/>
    <w:rsid w:val="00FC7AC9"/>
    <w:rsid w:val="00FE2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CB389"/>
  <w15:chartTrackingRefBased/>
  <w15:docId w15:val="{AA520C5D-9F97-46AC-BBEC-6DE8CD4E8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1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3434</TotalTime>
  <Pages>3</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Christensen</dc:creator>
  <cp:keywords/>
  <dc:description/>
  <cp:lastModifiedBy>Nikita Christensen</cp:lastModifiedBy>
  <cp:revision>17</cp:revision>
  <dcterms:created xsi:type="dcterms:W3CDTF">2022-08-09T19:11:00Z</dcterms:created>
  <dcterms:modified xsi:type="dcterms:W3CDTF">2022-11-08T21:11:00Z</dcterms:modified>
</cp:coreProperties>
</file>